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6654"/>
        <w:gridCol w:w="1383"/>
        <w:gridCol w:w="1257"/>
        <w:gridCol w:w="4065"/>
      </w:tblGrid>
      <w:tr w:rsidR="00ED407A" w:rsidRPr="00BC14C0" w14:paraId="3F4CE1A0" w14:textId="77777777" w:rsidTr="00BC14C0">
        <w:trPr>
          <w:tblHeader/>
        </w:trPr>
        <w:tc>
          <w:tcPr>
            <w:tcW w:w="589" w:type="dxa"/>
            <w:vMerge w:val="restart"/>
            <w:shd w:val="clear" w:color="auto" w:fill="B2A1C7" w:themeFill="accent4" w:themeFillTint="99"/>
          </w:tcPr>
          <w:p w14:paraId="1BB62FB9" w14:textId="342AFBAD" w:rsidR="00ED407A" w:rsidRPr="00BC14C0" w:rsidRDefault="00ED407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BIL</w:t>
            </w:r>
          </w:p>
        </w:tc>
        <w:tc>
          <w:tcPr>
            <w:tcW w:w="6654" w:type="dxa"/>
            <w:vMerge w:val="restart"/>
            <w:shd w:val="clear" w:color="auto" w:fill="B2A1C7" w:themeFill="accent4" w:themeFillTint="99"/>
          </w:tcPr>
          <w:p w14:paraId="375186CD" w14:textId="2444A107" w:rsidR="00ED407A" w:rsidRPr="00BC14C0" w:rsidRDefault="00ED407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KENYATAAN PIAGAM PELANGGAN</w:t>
            </w:r>
          </w:p>
        </w:tc>
        <w:tc>
          <w:tcPr>
            <w:tcW w:w="2640" w:type="dxa"/>
            <w:gridSpan w:val="2"/>
            <w:shd w:val="clear" w:color="auto" w:fill="B2A1C7" w:themeFill="accent4" w:themeFillTint="99"/>
          </w:tcPr>
          <w:p w14:paraId="0AC84BE5" w14:textId="19C0974A" w:rsidR="00ED407A" w:rsidRPr="00BC14C0" w:rsidRDefault="00A5194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NOVEMBER</w:t>
            </w:r>
          </w:p>
        </w:tc>
        <w:tc>
          <w:tcPr>
            <w:tcW w:w="4065" w:type="dxa"/>
            <w:vMerge w:val="restart"/>
            <w:shd w:val="clear" w:color="auto" w:fill="B2A1C7" w:themeFill="accent4" w:themeFillTint="99"/>
          </w:tcPr>
          <w:p w14:paraId="41143548" w14:textId="31023D3F" w:rsidR="00ED407A" w:rsidRPr="00BC14C0" w:rsidRDefault="00ED407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JUSTIFIKASI</w:t>
            </w:r>
          </w:p>
        </w:tc>
      </w:tr>
      <w:tr w:rsidR="00ED407A" w:rsidRPr="00BC14C0" w14:paraId="5E39CE32" w14:textId="77777777" w:rsidTr="00BC14C0">
        <w:tc>
          <w:tcPr>
            <w:tcW w:w="589" w:type="dxa"/>
            <w:vMerge/>
          </w:tcPr>
          <w:p w14:paraId="03788222" w14:textId="77777777" w:rsidR="00ED407A" w:rsidRPr="00BC14C0" w:rsidRDefault="00ED407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654" w:type="dxa"/>
            <w:vMerge/>
          </w:tcPr>
          <w:p w14:paraId="4124FF02" w14:textId="77777777" w:rsidR="00ED407A" w:rsidRPr="00BC14C0" w:rsidRDefault="00ED407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shd w:val="clear" w:color="auto" w:fill="B2A1C7" w:themeFill="accent4" w:themeFillTint="99"/>
          </w:tcPr>
          <w:p w14:paraId="4357D375" w14:textId="7AD7D2E1" w:rsidR="00ED407A" w:rsidRPr="00BC14C0" w:rsidRDefault="00ED407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BILANGAN</w:t>
            </w:r>
          </w:p>
        </w:tc>
        <w:tc>
          <w:tcPr>
            <w:tcW w:w="1257" w:type="dxa"/>
            <w:shd w:val="clear" w:color="auto" w:fill="B2A1C7" w:themeFill="accent4" w:themeFillTint="99"/>
          </w:tcPr>
          <w:p w14:paraId="1B580047" w14:textId="6C22D068" w:rsidR="00ED407A" w:rsidRPr="00BC14C0" w:rsidRDefault="00ED407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 xml:space="preserve">PERATUS </w:t>
            </w:r>
          </w:p>
        </w:tc>
        <w:tc>
          <w:tcPr>
            <w:tcW w:w="4065" w:type="dxa"/>
            <w:vMerge/>
          </w:tcPr>
          <w:p w14:paraId="1A0F764B" w14:textId="77777777" w:rsidR="00ED407A" w:rsidRPr="00BC14C0" w:rsidRDefault="00ED407A" w:rsidP="00EC351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C14C0" w:rsidRPr="00BC14C0" w14:paraId="4BFA473B" w14:textId="77777777" w:rsidTr="00B669F7">
        <w:tc>
          <w:tcPr>
            <w:tcW w:w="589" w:type="dxa"/>
          </w:tcPr>
          <w:p w14:paraId="6AA841C8" w14:textId="3899D5B0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F5CCB" w14:textId="77777777" w:rsidR="00BC14C0" w:rsidRPr="00BC14C0" w:rsidRDefault="00BC14C0" w:rsidP="00BC14C0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Memastikan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setiap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maklum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balas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melalui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Sistem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U-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Respons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dijawab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tempoh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dua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(2)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bekerja</w:t>
            </w:r>
            <w:proofErr w:type="spellEnd"/>
          </w:p>
          <w:p w14:paraId="53F08BE4" w14:textId="2B1607A0" w:rsidR="00BC14C0" w:rsidRPr="00BC14C0" w:rsidRDefault="00BC14C0" w:rsidP="00BC14C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4E339BCB" w14:textId="55148678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vAlign w:val="center"/>
          </w:tcPr>
          <w:p w14:paraId="2CEC9F27" w14:textId="76A98E9D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5" w:type="dxa"/>
            <w:vAlign w:val="center"/>
          </w:tcPr>
          <w:p w14:paraId="0CA25DEF" w14:textId="66F50FED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Tiada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maklum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balas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diterima</w:t>
            </w:r>
            <w:proofErr w:type="spellEnd"/>
          </w:p>
        </w:tc>
      </w:tr>
      <w:tr w:rsidR="00BC14C0" w:rsidRPr="00BC14C0" w14:paraId="09835842" w14:textId="77777777" w:rsidTr="00BC14C0">
        <w:tc>
          <w:tcPr>
            <w:tcW w:w="589" w:type="dxa"/>
            <w:shd w:val="clear" w:color="auto" w:fill="E5DFEC" w:themeFill="accent4" w:themeFillTint="33"/>
          </w:tcPr>
          <w:p w14:paraId="5B8B7F1E" w14:textId="00A78EDE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27178FB" w14:textId="77777777" w:rsidR="00BC14C0" w:rsidRPr="00BC14C0" w:rsidRDefault="00BC14C0" w:rsidP="00BC14C0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Memastikan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maklum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balas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mengenai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kelulusan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permohonan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lawatan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luar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negara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diberi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selewat-lewatnya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tempoh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tujuh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(7)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bekerja</w:t>
            </w:r>
            <w:proofErr w:type="spellEnd"/>
          </w:p>
          <w:p w14:paraId="11989631" w14:textId="3F079F27" w:rsidR="00BC14C0" w:rsidRPr="00BC14C0" w:rsidRDefault="00BC14C0" w:rsidP="00BC14C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shd w:val="clear" w:color="auto" w:fill="E5DFEC" w:themeFill="accent4" w:themeFillTint="33"/>
            <w:vAlign w:val="center"/>
          </w:tcPr>
          <w:p w14:paraId="25C685AF" w14:textId="780550D3" w:rsidR="00BC14C0" w:rsidRPr="003010F3" w:rsidRDefault="003010F3" w:rsidP="00BC14C0">
            <w:pPr>
              <w:jc w:val="center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1/1</w:t>
            </w:r>
          </w:p>
        </w:tc>
        <w:tc>
          <w:tcPr>
            <w:tcW w:w="1257" w:type="dxa"/>
            <w:shd w:val="clear" w:color="auto" w:fill="E5DFEC" w:themeFill="accent4" w:themeFillTint="33"/>
            <w:vAlign w:val="center"/>
          </w:tcPr>
          <w:p w14:paraId="4C0340AC" w14:textId="6ED41EC1" w:rsidR="00BC14C0" w:rsidRPr="00BC14C0" w:rsidRDefault="003010F3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10</w:t>
            </w:r>
            <w:r w:rsidR="00BC14C0"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5" w:type="dxa"/>
            <w:shd w:val="clear" w:color="auto" w:fill="E5DFEC" w:themeFill="accent4" w:themeFillTint="33"/>
            <w:vAlign w:val="center"/>
          </w:tcPr>
          <w:p w14:paraId="64ADA973" w14:textId="178F1592" w:rsidR="00BC14C0" w:rsidRDefault="00BC14C0" w:rsidP="00BC14C0">
            <w:pPr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Negara - 0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Luar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Negara - 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1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Tiada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pelawat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negara kerana COVID-19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  <w:t xml:space="preserve">ii. PKP,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pelawat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antarabangsa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tidak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dibenarkan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memasuki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Malaysia</w:t>
            </w:r>
          </w:p>
          <w:p w14:paraId="33D4E5DF" w14:textId="3159FF8E" w:rsidR="00BC14C0" w:rsidRPr="00BC14C0" w:rsidRDefault="00BC14C0" w:rsidP="00BC14C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C14C0" w:rsidRPr="00BC14C0" w14:paraId="72A82D85" w14:textId="77777777" w:rsidTr="00BC14C0">
        <w:tc>
          <w:tcPr>
            <w:tcW w:w="589" w:type="dxa"/>
          </w:tcPr>
          <w:p w14:paraId="0EDD90F4" w14:textId="37208A87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DD1A6" w14:textId="77777777" w:rsidR="00BC14C0" w:rsidRPr="00BC14C0" w:rsidRDefault="00BC14C0" w:rsidP="00BC14C0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Memastikan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penyebaran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penyampaian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maklumat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bagi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semua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bahan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hebahan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UPM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tempoh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dua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(2)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bekerja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selepas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diterima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penganjur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penyampai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maklumat</w:t>
            </w:r>
            <w:proofErr w:type="spellEnd"/>
          </w:p>
          <w:p w14:paraId="650EA439" w14:textId="763AF88B" w:rsidR="00BC14C0" w:rsidRPr="00BC14C0" w:rsidRDefault="00BC14C0" w:rsidP="00BC14C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7DBF18C3" w14:textId="635FDF61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1</w:t>
            </w:r>
            <w:r w:rsidR="003010F3">
              <w:rPr>
                <w:rFonts w:asciiTheme="majorHAnsi" w:hAnsiTheme="majorHAnsi" w:cs="Tahoma"/>
                <w:color w:val="000000"/>
                <w:sz w:val="24"/>
                <w:szCs w:val="24"/>
              </w:rPr>
              <w:t>101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/1</w:t>
            </w:r>
            <w:r w:rsidR="003010F3">
              <w:rPr>
                <w:rFonts w:asciiTheme="majorHAnsi" w:hAnsiTheme="majorHAnsi" w:cs="Tahom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7" w:type="dxa"/>
            <w:vAlign w:val="center"/>
          </w:tcPr>
          <w:p w14:paraId="2725ECEC" w14:textId="0D1FA081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65" w:type="dxa"/>
            <w:vAlign w:val="center"/>
          </w:tcPr>
          <w:p w14:paraId="74FEEBC7" w14:textId="3A6523B0" w:rsidR="00BC14C0" w:rsidRPr="00BC14C0" w:rsidRDefault="00BC14C0" w:rsidP="00BC14C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PKPB / PKPP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Buletin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–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86/86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  <w:t>Facebook - 1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5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/1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5</w:t>
            </w:r>
          </w:p>
        </w:tc>
      </w:tr>
      <w:tr w:rsidR="00BC14C0" w:rsidRPr="00BC14C0" w14:paraId="0D93A2A6" w14:textId="77777777" w:rsidTr="00BC14C0">
        <w:tc>
          <w:tcPr>
            <w:tcW w:w="589" w:type="dxa"/>
            <w:shd w:val="clear" w:color="auto" w:fill="E5DFEC" w:themeFill="accent4" w:themeFillTint="33"/>
          </w:tcPr>
          <w:p w14:paraId="38E74DD0" w14:textId="766F3981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9AF9A2" w14:textId="75676DAD" w:rsidR="00BC14C0" w:rsidRPr="00BC14C0" w:rsidRDefault="00BC14C0" w:rsidP="00BC14C0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Memberikan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maklum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balas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komen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pindaan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atau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pembetulan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semakan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buku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program /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teks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juruacara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/ backdrop / bunting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dijawab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selewatnya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tempoh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tujuh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(7)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bekerja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selepas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diterima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penganjur</w:t>
            </w:r>
            <w:proofErr w:type="spellEnd"/>
          </w:p>
          <w:p w14:paraId="1CA10034" w14:textId="5D40AF89" w:rsidR="00BC14C0" w:rsidRPr="00BC14C0" w:rsidRDefault="00BC14C0" w:rsidP="00BC14C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shd w:val="clear" w:color="auto" w:fill="E5DFEC" w:themeFill="accent4" w:themeFillTint="33"/>
            <w:vAlign w:val="center"/>
          </w:tcPr>
          <w:p w14:paraId="679183FC" w14:textId="3EAF9211" w:rsidR="00BC14C0" w:rsidRPr="00BC14C0" w:rsidRDefault="003010F3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3</w:t>
            </w:r>
            <w:r w:rsidR="00BC14C0"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/</w:t>
            </w:r>
            <w:r w:rsidR="00A5194A">
              <w:rPr>
                <w:rFonts w:asciiTheme="majorHAnsi" w:hAnsiTheme="majorHAnsi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E5DFEC" w:themeFill="accent4" w:themeFillTint="33"/>
            <w:vAlign w:val="center"/>
          </w:tcPr>
          <w:p w14:paraId="5481441F" w14:textId="1C177ADA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65" w:type="dxa"/>
            <w:shd w:val="clear" w:color="auto" w:fill="E5DFEC" w:themeFill="accent4" w:themeFillTint="33"/>
            <w:vAlign w:val="center"/>
          </w:tcPr>
          <w:p w14:paraId="479656D1" w14:textId="4763A5D3" w:rsidR="00BC14C0" w:rsidRDefault="00BC14C0" w:rsidP="00BC14C0">
            <w:pPr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Inaugural - 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1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Semakan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Info - 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Semakan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Buletin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- 0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Semakan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Bahan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Majlis /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Publisiti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- 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1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Semakan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Ucapan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Tahniah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- 0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Semakan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Protokol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–</w:t>
            </w: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r w:rsidR="00784AFA">
              <w:rPr>
                <w:rFonts w:asciiTheme="majorHAnsi" w:hAnsiTheme="majorHAnsi" w:cs="Tahoma"/>
                <w:color w:val="000000"/>
                <w:sz w:val="24"/>
                <w:szCs w:val="24"/>
              </w:rPr>
              <w:t>1</w:t>
            </w:r>
          </w:p>
          <w:p w14:paraId="7E1F307A" w14:textId="754A89D3" w:rsidR="00BC14C0" w:rsidRPr="00BC14C0" w:rsidRDefault="00BC14C0" w:rsidP="00BC14C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C14C0" w:rsidRPr="00BC14C0" w14:paraId="161EA39F" w14:textId="77777777" w:rsidTr="00BC14C0">
        <w:tc>
          <w:tcPr>
            <w:tcW w:w="589" w:type="dxa"/>
          </w:tcPr>
          <w:p w14:paraId="73D36430" w14:textId="23FDF4B7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E03C" w14:textId="77777777" w:rsidR="00BC14C0" w:rsidRPr="00BC14C0" w:rsidRDefault="00BC14C0" w:rsidP="00BC14C0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Memastikan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surat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jemputan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media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diedarkan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kepada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pihak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media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untuk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tujuan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publisiti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aktiviti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UPM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tempoh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dua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(2)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sebelum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majlis</w:t>
            </w:r>
          </w:p>
          <w:p w14:paraId="0FB773E3" w14:textId="1BE77E09" w:rsidR="00BC14C0" w:rsidRPr="00BC14C0" w:rsidRDefault="00BC14C0" w:rsidP="00BC14C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0BE5750E" w14:textId="20026910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vAlign w:val="center"/>
          </w:tcPr>
          <w:p w14:paraId="7CC8464A" w14:textId="71F4DD8A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5" w:type="dxa"/>
            <w:vAlign w:val="center"/>
          </w:tcPr>
          <w:p w14:paraId="2A3D8B88" w14:textId="390C0BDF" w:rsidR="00BC14C0" w:rsidRPr="003010F3" w:rsidRDefault="003010F3" w:rsidP="00BC14C0">
            <w:pPr>
              <w:jc w:val="center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Tiada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permohonan</w:t>
            </w:r>
            <w:proofErr w:type="spellEnd"/>
          </w:p>
        </w:tc>
      </w:tr>
      <w:tr w:rsidR="00BC14C0" w:rsidRPr="00BC14C0" w14:paraId="6CF38D88" w14:textId="77777777" w:rsidTr="00BC14C0">
        <w:tc>
          <w:tcPr>
            <w:tcW w:w="589" w:type="dxa"/>
            <w:shd w:val="clear" w:color="auto" w:fill="E5DFEC" w:themeFill="accent4" w:themeFillTint="33"/>
          </w:tcPr>
          <w:p w14:paraId="3077BB9E" w14:textId="60A1C4DB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3E7C28" w14:textId="77777777" w:rsidR="00BC14C0" w:rsidRPr="00BC14C0" w:rsidRDefault="00BC14C0" w:rsidP="00BC14C0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Memastikan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laporan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KPI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dihebahkan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kepada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semua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PTJ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selepas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bengkel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KPI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tempoh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tiga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(3)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bekerja</w:t>
            </w:r>
            <w:proofErr w:type="spellEnd"/>
          </w:p>
          <w:p w14:paraId="7C65605B" w14:textId="59D923C7" w:rsidR="00BC14C0" w:rsidRPr="00BC14C0" w:rsidRDefault="00BC14C0" w:rsidP="00BC14C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shd w:val="clear" w:color="auto" w:fill="E5DFEC" w:themeFill="accent4" w:themeFillTint="33"/>
            <w:vAlign w:val="center"/>
          </w:tcPr>
          <w:p w14:paraId="582E7998" w14:textId="7421EBBD" w:rsidR="00BC14C0" w:rsidRPr="00BC14C0" w:rsidRDefault="00A5194A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  <w:r w:rsidR="00BC14C0"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E5DFEC" w:themeFill="accent4" w:themeFillTint="33"/>
            <w:vAlign w:val="center"/>
          </w:tcPr>
          <w:p w14:paraId="09FBA3D9" w14:textId="68A2233E" w:rsidR="00BC14C0" w:rsidRPr="00A5194A" w:rsidRDefault="00A5194A" w:rsidP="00BC14C0">
            <w:pPr>
              <w:jc w:val="center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4065" w:type="dxa"/>
            <w:shd w:val="clear" w:color="auto" w:fill="E5DFEC" w:themeFill="accent4" w:themeFillTint="33"/>
            <w:vAlign w:val="center"/>
          </w:tcPr>
          <w:p w14:paraId="15C97754" w14:textId="20234DD5" w:rsidR="00BC14C0" w:rsidRPr="003010F3" w:rsidRDefault="003010F3" w:rsidP="00BC14C0">
            <w:pPr>
              <w:jc w:val="center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Bengkel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 xml:space="preserve"> Q4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seterusnya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 xml:space="preserve"> pada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Januari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 xml:space="preserve"> 2021</w:t>
            </w:r>
          </w:p>
        </w:tc>
      </w:tr>
      <w:tr w:rsidR="00BC14C0" w:rsidRPr="00BC14C0" w14:paraId="032B3E76" w14:textId="77777777" w:rsidTr="00BC14C0">
        <w:tc>
          <w:tcPr>
            <w:tcW w:w="589" w:type="dxa"/>
          </w:tcPr>
          <w:p w14:paraId="5A183D06" w14:textId="665C3E95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C0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6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2D9D" w14:textId="77777777" w:rsidR="00BC14C0" w:rsidRPr="00BC14C0" w:rsidRDefault="00BC14C0" w:rsidP="00BC14C0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Memastikan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hebahan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keputusan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ranking (QS, THE,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Greenmetric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, Best Global Ranking)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dilaksanakan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dalam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tempoh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dua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(2)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hari</w:t>
            </w:r>
            <w:proofErr w:type="spellEnd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bekerja</w:t>
            </w:r>
            <w:proofErr w:type="spellEnd"/>
          </w:p>
          <w:p w14:paraId="6EE9F694" w14:textId="603172CE" w:rsidR="00BC14C0" w:rsidRPr="00BC14C0" w:rsidRDefault="00BC14C0" w:rsidP="00BC14C0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  <w:vAlign w:val="center"/>
          </w:tcPr>
          <w:p w14:paraId="20A57F15" w14:textId="054C2156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vAlign w:val="center"/>
          </w:tcPr>
          <w:p w14:paraId="08091117" w14:textId="3C3F66FD" w:rsidR="00BC14C0" w:rsidRPr="00BC14C0" w:rsidRDefault="00BC14C0" w:rsidP="00BC14C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5" w:type="dxa"/>
            <w:vAlign w:val="center"/>
          </w:tcPr>
          <w:p w14:paraId="5EE14545" w14:textId="1DCE11EF" w:rsidR="00BC14C0" w:rsidRPr="00BC14C0" w:rsidRDefault="003010F3" w:rsidP="00BC14C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1.</w:t>
            </w:r>
            <w:r w:rsidR="00BC14C0"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QS Asia University Rankings</w:t>
            </w:r>
            <w:r w:rsidR="00BC14C0"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br/>
            </w: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</w:t>
            </w:r>
            <w:r w:rsidR="00BC14C0" w:rsidRPr="00BC14C0">
              <w:rPr>
                <w:rFonts w:asciiTheme="majorHAnsi" w:hAnsiTheme="majorHAnsi" w:cs="Tahoma"/>
                <w:color w:val="000000"/>
                <w:sz w:val="24"/>
                <w:szCs w:val="24"/>
              </w:rPr>
              <w:t>. Best Global Universities Ranking</w:t>
            </w:r>
          </w:p>
        </w:tc>
      </w:tr>
    </w:tbl>
    <w:p w14:paraId="03B5BC37" w14:textId="77777777" w:rsidR="00EC3513" w:rsidRPr="00442B19" w:rsidRDefault="00EC3513" w:rsidP="00EC3513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71C21C0" w14:textId="77777777" w:rsidR="00EC3513" w:rsidRPr="00442B19" w:rsidRDefault="00EC3513">
      <w:pPr>
        <w:rPr>
          <w:rFonts w:ascii="Cambria" w:hAnsi="Cambria"/>
          <w:sz w:val="24"/>
          <w:szCs w:val="24"/>
        </w:rPr>
      </w:pPr>
    </w:p>
    <w:sectPr w:rsidR="00EC3513" w:rsidRPr="00442B19" w:rsidSect="00EC351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ABF3" w14:textId="77777777" w:rsidR="003864E4" w:rsidRDefault="003864E4" w:rsidP="00EC3513">
      <w:pPr>
        <w:spacing w:after="0" w:line="240" w:lineRule="auto"/>
      </w:pPr>
      <w:r>
        <w:separator/>
      </w:r>
    </w:p>
  </w:endnote>
  <w:endnote w:type="continuationSeparator" w:id="0">
    <w:p w14:paraId="5815CB4E" w14:textId="77777777" w:rsidR="003864E4" w:rsidRDefault="003864E4" w:rsidP="00EC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D0FB" w14:textId="77777777" w:rsidR="003864E4" w:rsidRDefault="003864E4" w:rsidP="00EC3513">
      <w:pPr>
        <w:spacing w:after="0" w:line="240" w:lineRule="auto"/>
      </w:pPr>
      <w:r>
        <w:separator/>
      </w:r>
    </w:p>
  </w:footnote>
  <w:footnote w:type="continuationSeparator" w:id="0">
    <w:p w14:paraId="1C125BCC" w14:textId="77777777" w:rsidR="003864E4" w:rsidRDefault="003864E4" w:rsidP="00EC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6FA5" w14:textId="77777777" w:rsidR="00EC3513" w:rsidRDefault="00EC3513" w:rsidP="00EC3513">
    <w:pPr>
      <w:pStyle w:val="Header"/>
      <w:jc w:val="center"/>
    </w:pPr>
    <w:r w:rsidRPr="00EC3513">
      <w:rPr>
        <w:noProof/>
        <w:lang w:eastAsia="en-MY"/>
      </w:rPr>
      <w:drawing>
        <wp:inline distT="0" distB="0" distL="0" distR="0" wp14:anchorId="1D3FDDFB" wp14:editId="36339CA8">
          <wp:extent cx="1437120" cy="657207"/>
          <wp:effectExtent l="0" t="0" r="0" b="0"/>
          <wp:docPr id="1" name="Picture 1" descr="C:\Users\Kaunter Galeri\Desktop\paper\brochure\up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unter Galeri\Desktop\paper\brochure\up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739" cy="66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1AAE6" w14:textId="77777777" w:rsidR="00F20F40" w:rsidRDefault="00C00648" w:rsidP="00AC3025">
    <w:pPr>
      <w:spacing w:after="0"/>
      <w:jc w:val="center"/>
      <w:rPr>
        <w:rFonts w:asciiTheme="majorHAnsi" w:hAnsiTheme="majorHAnsi"/>
        <w:b/>
      </w:rPr>
    </w:pPr>
    <w:r w:rsidRPr="00EC3513">
      <w:rPr>
        <w:rFonts w:asciiTheme="majorHAnsi" w:hAnsiTheme="majorHAnsi"/>
        <w:b/>
      </w:rPr>
      <w:t>PEJABAT STRATEGI KORPORAT DAN KOMUNIKASI</w:t>
    </w:r>
  </w:p>
  <w:p w14:paraId="10B2D084" w14:textId="591F6A50" w:rsidR="000F7B51" w:rsidRPr="00EC3513" w:rsidRDefault="000F7B51" w:rsidP="00AC3025">
    <w:pPr>
      <w:spacing w:after="0"/>
      <w:jc w:val="center"/>
      <w:rPr>
        <w:rFonts w:asciiTheme="majorHAnsi" w:hAnsiTheme="majorHAnsi"/>
        <w:b/>
      </w:rPr>
    </w:pPr>
    <w:r w:rsidRPr="00EC3513">
      <w:rPr>
        <w:rFonts w:asciiTheme="majorHAnsi" w:hAnsiTheme="majorHAnsi"/>
        <w:b/>
        <w:u w:val="single"/>
      </w:rPr>
      <w:t xml:space="preserve">PELAPORAN PIAGAM PELANGGAN BAGI BULAN </w:t>
    </w:r>
    <w:r w:rsidR="00BC14C0">
      <w:rPr>
        <w:rFonts w:asciiTheme="majorHAnsi" w:hAnsiTheme="majorHAnsi"/>
        <w:b/>
        <w:u w:val="single"/>
      </w:rPr>
      <w:t>MEI</w:t>
    </w:r>
    <w:r w:rsidR="00442B19">
      <w:rPr>
        <w:rFonts w:asciiTheme="majorHAnsi" w:hAnsiTheme="majorHAnsi"/>
        <w:b/>
        <w:u w:val="single"/>
      </w:rPr>
      <w:t xml:space="preserve"> </w:t>
    </w:r>
    <w:r w:rsidR="00ED407A">
      <w:rPr>
        <w:rFonts w:asciiTheme="majorHAnsi" w:hAnsiTheme="majorHAnsi"/>
        <w:b/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156"/>
    <w:multiLevelType w:val="hybridMultilevel"/>
    <w:tmpl w:val="060C41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73F2"/>
    <w:multiLevelType w:val="hybridMultilevel"/>
    <w:tmpl w:val="744268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13"/>
    <w:rsid w:val="00040755"/>
    <w:rsid w:val="00091899"/>
    <w:rsid w:val="000A590D"/>
    <w:rsid w:val="000F7B51"/>
    <w:rsid w:val="00113DC9"/>
    <w:rsid w:val="00124114"/>
    <w:rsid w:val="00155206"/>
    <w:rsid w:val="00185B1F"/>
    <w:rsid w:val="0025381F"/>
    <w:rsid w:val="002856B5"/>
    <w:rsid w:val="002875F1"/>
    <w:rsid w:val="002A07D0"/>
    <w:rsid w:val="002A541E"/>
    <w:rsid w:val="002D7705"/>
    <w:rsid w:val="003010F3"/>
    <w:rsid w:val="003042EE"/>
    <w:rsid w:val="003060BF"/>
    <w:rsid w:val="00357D47"/>
    <w:rsid w:val="003864E4"/>
    <w:rsid w:val="003A4CFD"/>
    <w:rsid w:val="0042652E"/>
    <w:rsid w:val="00431CEA"/>
    <w:rsid w:val="00442B19"/>
    <w:rsid w:val="0054511C"/>
    <w:rsid w:val="005A3ACE"/>
    <w:rsid w:val="005A4DF7"/>
    <w:rsid w:val="006316B8"/>
    <w:rsid w:val="0063270B"/>
    <w:rsid w:val="00647AD7"/>
    <w:rsid w:val="0077783E"/>
    <w:rsid w:val="00784AFA"/>
    <w:rsid w:val="00796F00"/>
    <w:rsid w:val="007E2173"/>
    <w:rsid w:val="00811E4D"/>
    <w:rsid w:val="008B774B"/>
    <w:rsid w:val="00905686"/>
    <w:rsid w:val="00994AD1"/>
    <w:rsid w:val="00A40392"/>
    <w:rsid w:val="00A45409"/>
    <w:rsid w:val="00A5194A"/>
    <w:rsid w:val="00A73252"/>
    <w:rsid w:val="00A841FA"/>
    <w:rsid w:val="00A84ED4"/>
    <w:rsid w:val="00AC3025"/>
    <w:rsid w:val="00B161A4"/>
    <w:rsid w:val="00BB1FC9"/>
    <w:rsid w:val="00BC14C0"/>
    <w:rsid w:val="00BD6520"/>
    <w:rsid w:val="00C00648"/>
    <w:rsid w:val="00C30AD6"/>
    <w:rsid w:val="00C50F43"/>
    <w:rsid w:val="00C65935"/>
    <w:rsid w:val="00D05F1F"/>
    <w:rsid w:val="00D32EC5"/>
    <w:rsid w:val="00DA7142"/>
    <w:rsid w:val="00DB1C8B"/>
    <w:rsid w:val="00E63610"/>
    <w:rsid w:val="00EC3513"/>
    <w:rsid w:val="00ED305F"/>
    <w:rsid w:val="00ED407A"/>
    <w:rsid w:val="00F20F40"/>
    <w:rsid w:val="00FC2DE0"/>
    <w:rsid w:val="00FC7774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18332"/>
  <w15:docId w15:val="{1AE638B0-A0B5-4C92-A87E-8B54C35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13"/>
  </w:style>
  <w:style w:type="paragraph" w:styleId="Footer">
    <w:name w:val="footer"/>
    <w:basedOn w:val="Normal"/>
    <w:link w:val="FooterChar"/>
    <w:uiPriority w:val="99"/>
    <w:unhideWhenUsed/>
    <w:rsid w:val="00EC3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13"/>
  </w:style>
  <w:style w:type="table" w:styleId="TableGrid">
    <w:name w:val="Table Grid"/>
    <w:basedOn w:val="TableNormal"/>
    <w:uiPriority w:val="59"/>
    <w:unhideWhenUsed/>
    <w:rsid w:val="00EC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Kaunter Galeri</dc:creator>
  <cp:lastModifiedBy>Zafira</cp:lastModifiedBy>
  <cp:revision>2</cp:revision>
  <cp:lastPrinted>2019-04-22T04:00:00Z</cp:lastPrinted>
  <dcterms:created xsi:type="dcterms:W3CDTF">2021-01-19T00:53:00Z</dcterms:created>
  <dcterms:modified xsi:type="dcterms:W3CDTF">2021-01-19T00:53:00Z</dcterms:modified>
</cp:coreProperties>
</file>